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73" w:rsidRDefault="008A7644" w:rsidP="008A764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A7644">
        <w:rPr>
          <w:rFonts w:ascii="Arial" w:hAnsi="Arial" w:cs="Arial"/>
          <w:b/>
          <w:sz w:val="36"/>
          <w:szCs w:val="36"/>
          <w:u w:val="single"/>
        </w:rPr>
        <w:t>MA/MSc Course Planning</w:t>
      </w:r>
      <w:r w:rsidR="00342D49">
        <w:rPr>
          <w:rFonts w:ascii="Arial" w:hAnsi="Arial" w:cs="Arial"/>
          <w:b/>
          <w:sz w:val="36"/>
          <w:szCs w:val="36"/>
          <w:u w:val="single"/>
        </w:rPr>
        <w:t xml:space="preserve"> Prior to September 2019</w:t>
      </w:r>
    </w:p>
    <w:p w:rsidR="008A7644" w:rsidRPr="008A7644" w:rsidRDefault="008A7644" w:rsidP="008A764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A7644" w:rsidRPr="00342D49" w:rsidRDefault="008A7644">
      <w:pPr>
        <w:rPr>
          <w:rFonts w:ascii="Arial" w:hAnsi="Arial" w:cs="Arial"/>
        </w:rPr>
      </w:pPr>
      <w:r w:rsidRPr="008A7644">
        <w:rPr>
          <w:rFonts w:ascii="Arial" w:hAnsi="Arial" w:cs="Arial"/>
        </w:rPr>
        <w:t>Please use this form to assist in pl</w:t>
      </w:r>
      <w:r>
        <w:rPr>
          <w:rFonts w:ascii="Arial" w:hAnsi="Arial" w:cs="Arial"/>
        </w:rPr>
        <w:t>anning your course requirements for MA/MSc</w:t>
      </w:r>
      <w:r w:rsidR="00342D49">
        <w:rPr>
          <w:rFonts w:ascii="Arial" w:hAnsi="Arial" w:cs="Arial"/>
        </w:rPr>
        <w:t xml:space="preserve">, if you started your </w:t>
      </w:r>
      <w:r w:rsidR="00342D49">
        <w:rPr>
          <w:rFonts w:ascii="Arial" w:hAnsi="Arial" w:cs="Arial"/>
        </w:rPr>
        <w:t>program</w:t>
      </w:r>
      <w:r w:rsidR="00342D49">
        <w:rPr>
          <w:rFonts w:ascii="Arial" w:hAnsi="Arial" w:cs="Arial"/>
        </w:rPr>
        <w:t xml:space="preserve"> prior to </w:t>
      </w:r>
      <w:r w:rsidR="00342D49" w:rsidRPr="00342D49">
        <w:rPr>
          <w:rFonts w:ascii="Arial" w:hAnsi="Arial" w:cs="Arial"/>
          <w:b/>
          <w:i/>
        </w:rPr>
        <w:t>September 2019</w:t>
      </w:r>
      <w:r>
        <w:rPr>
          <w:rFonts w:ascii="Arial" w:hAnsi="Arial" w:cs="Arial"/>
        </w:rPr>
        <w:t>.</w:t>
      </w:r>
      <w:r w:rsidR="00941065">
        <w:rPr>
          <w:rFonts w:ascii="Arial" w:hAnsi="Arial" w:cs="Arial"/>
        </w:rPr>
        <w:t xml:space="preserve"> </w:t>
      </w:r>
      <w:r w:rsidR="00941065" w:rsidRPr="00342D49">
        <w:rPr>
          <w:rFonts w:ascii="Arial" w:hAnsi="Arial" w:cs="Arial"/>
        </w:rPr>
        <w:t>Form is for your information and does not need to be submitted.</w:t>
      </w:r>
      <w:bookmarkStart w:id="0" w:name="_GoBack"/>
      <w:bookmarkEnd w:id="0"/>
    </w:p>
    <w:p w:rsidR="008A7644" w:rsidRDefault="008A7644"/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2109"/>
        <w:gridCol w:w="1841"/>
        <w:gridCol w:w="1841"/>
        <w:gridCol w:w="1841"/>
        <w:gridCol w:w="2008"/>
      </w:tblGrid>
      <w:tr w:rsidR="008A7644" w:rsidRPr="00387B34" w:rsidTr="008A7644">
        <w:trPr>
          <w:cantSplit/>
          <w:trHeight w:val="48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7644" w:rsidRPr="00387B34" w:rsidRDefault="008A7644" w:rsidP="00DB7569">
            <w:pPr>
              <w:spacing w:before="60"/>
              <w:rPr>
                <w:rFonts w:ascii="Arial" w:hAnsi="Arial" w:cs="Arial"/>
                <w:b/>
                <w:caps/>
                <w:sz w:val="20"/>
              </w:rPr>
            </w:pPr>
            <w:r w:rsidRPr="00387B34">
              <w:rPr>
                <w:rFonts w:ascii="Arial" w:hAnsi="Arial" w:cs="Arial"/>
                <w:b/>
                <w:caps/>
                <w:sz w:val="20"/>
              </w:rPr>
              <w:t>Proposed COURSE Work</w:t>
            </w:r>
          </w:p>
        </w:tc>
      </w:tr>
      <w:tr w:rsidR="008A7644" w:rsidRPr="00387B34" w:rsidTr="008A7644">
        <w:trPr>
          <w:cantSplit/>
          <w:trHeight w:val="480"/>
        </w:trPr>
        <w:tc>
          <w:tcPr>
            <w:tcW w:w="76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7644" w:rsidRPr="00387B34" w:rsidRDefault="008A7644" w:rsidP="00DB756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B34">
              <w:rPr>
                <w:rFonts w:ascii="Arial" w:hAnsi="Arial" w:cs="Arial"/>
                <w:b/>
                <w:bCs/>
                <w:sz w:val="18"/>
                <w:szCs w:val="18"/>
              </w:rPr>
              <w:t>500 Level Course Work (min</w:t>
            </w:r>
            <w:r w:rsidR="007100B1">
              <w:rPr>
                <w:rFonts w:ascii="Arial" w:hAnsi="Arial" w:cs="Arial"/>
                <w:b/>
                <w:bCs/>
                <w:sz w:val="18"/>
                <w:szCs w:val="18"/>
              </w:rPr>
              <w:t>imum</w:t>
            </w:r>
            <w:r w:rsidRPr="00387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 credits)</w:t>
            </w:r>
          </w:p>
          <w:p w:rsidR="008A7644" w:rsidRDefault="008A7644" w:rsidP="00DB756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87B34">
              <w:rPr>
                <w:rFonts w:ascii="Arial" w:hAnsi="Arial" w:cs="Arial"/>
                <w:b/>
                <w:bCs/>
                <w:sz w:val="18"/>
                <w:szCs w:val="18"/>
              </w:rPr>
              <w:t>Required Course = KIN 570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/571</w:t>
            </w:r>
            <w:r w:rsidRPr="00387B3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or approved equivalent</w:t>
            </w:r>
          </w:p>
          <w:p w:rsidR="002A023D" w:rsidRPr="002A023D" w:rsidRDefault="002A023D" w:rsidP="00DB75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Required Master </w:t>
            </w:r>
            <w:r w:rsidRPr="002A023D">
              <w:rPr>
                <w:rFonts w:ascii="Arial" w:hAnsi="Arial" w:cs="Arial"/>
                <w:b/>
                <w:sz w:val="18"/>
                <w:szCs w:val="18"/>
              </w:rPr>
              <w:t>Thesis = KIN 599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(12 credits)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</w:tcBorders>
          </w:tcPr>
          <w:p w:rsidR="008A7644" w:rsidRPr="00387B34" w:rsidRDefault="008A7644" w:rsidP="00DB756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300/400 Level </w:t>
            </w:r>
          </w:p>
          <w:p w:rsidR="008A7644" w:rsidRPr="00387B34" w:rsidRDefault="008A7644" w:rsidP="00DB7569">
            <w:pPr>
              <w:rPr>
                <w:rFonts w:ascii="Arial" w:hAnsi="Arial" w:cs="Arial"/>
                <w:sz w:val="18"/>
                <w:szCs w:val="18"/>
              </w:rPr>
            </w:pPr>
            <w:r w:rsidRPr="00387B34">
              <w:rPr>
                <w:rFonts w:ascii="Arial" w:hAnsi="Arial" w:cs="Arial"/>
                <w:b/>
                <w:bCs/>
                <w:sz w:val="18"/>
                <w:szCs w:val="18"/>
              </w:rPr>
              <w:t>(max</w:t>
            </w:r>
            <w:r w:rsidR="007100B1">
              <w:rPr>
                <w:rFonts w:ascii="Arial" w:hAnsi="Arial" w:cs="Arial"/>
                <w:b/>
                <w:bCs/>
                <w:sz w:val="18"/>
                <w:szCs w:val="18"/>
              </w:rPr>
              <w:t>imum</w:t>
            </w:r>
            <w:r w:rsidRPr="00387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credits)</w:t>
            </w:r>
          </w:p>
        </w:tc>
      </w:tr>
      <w:tr w:rsidR="008A7644" w:rsidRPr="00387B34" w:rsidTr="008A7644">
        <w:trPr>
          <w:cantSplit/>
          <w:trHeight w:val="485"/>
        </w:trPr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A7644" w:rsidRPr="00387B34" w:rsidRDefault="008A7644" w:rsidP="00DB75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7B3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7100B1">
              <w:rPr>
                <w:rFonts w:ascii="Arial" w:hAnsi="Arial" w:cs="Arial"/>
                <w:b/>
                <w:sz w:val="16"/>
                <w:szCs w:val="16"/>
              </w:rPr>
              <w:t>KIN 570</w:t>
            </w:r>
            <w:r w:rsidR="00566BEA" w:rsidRPr="007100B1">
              <w:rPr>
                <w:rFonts w:ascii="Arial" w:hAnsi="Arial" w:cs="Arial"/>
                <w:b/>
                <w:sz w:val="16"/>
                <w:szCs w:val="16"/>
              </w:rPr>
              <w:t>/571</w:t>
            </w:r>
            <w:r w:rsidRPr="00710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00B1">
              <w:rPr>
                <w:rFonts w:ascii="Arial" w:hAnsi="Arial" w:cs="Arial"/>
                <w:b/>
                <w:i/>
                <w:sz w:val="14"/>
                <w:szCs w:val="14"/>
              </w:rPr>
              <w:t>or equivalent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44" w:rsidRPr="00387B34" w:rsidRDefault="00714A4B" w:rsidP="009410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A7644" w:rsidRPr="00387B34">
              <w:rPr>
                <w:rFonts w:ascii="Arial" w:hAnsi="Arial" w:cs="Arial"/>
                <w:sz w:val="18"/>
                <w:szCs w:val="18"/>
              </w:rPr>
              <w:t>.</w:t>
            </w:r>
            <w:r w:rsidR="002A02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A7644" w:rsidRPr="00387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A7644" w:rsidRPr="00387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644" w:rsidRPr="00387B34" w:rsidRDefault="008A7644" w:rsidP="00DB75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7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8A7644" w:rsidRPr="00387B34" w:rsidTr="008A7644">
        <w:trPr>
          <w:cantSplit/>
          <w:trHeight w:val="485"/>
        </w:trPr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A7644" w:rsidRPr="00387B3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A7644" w:rsidRPr="00387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A7644" w:rsidRPr="00387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44" w:rsidRPr="00387B34" w:rsidRDefault="008A7644" w:rsidP="00DB75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7B3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7644" w:rsidRPr="00387B34" w:rsidRDefault="008A7644" w:rsidP="00DB75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7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</w:tbl>
    <w:p w:rsidR="008A7644" w:rsidRPr="00387B34" w:rsidRDefault="008A7644" w:rsidP="008A7644">
      <w:pPr>
        <w:pStyle w:val="Heading3"/>
        <w:keepNext w:val="0"/>
        <w:tabs>
          <w:tab w:val="left" w:pos="3340"/>
        </w:tabs>
        <w:rPr>
          <w:caps w:val="0"/>
          <w:sz w:val="16"/>
          <w:szCs w:val="16"/>
        </w:rPr>
      </w:pPr>
    </w:p>
    <w:tbl>
      <w:tblPr>
        <w:tblW w:w="9658" w:type="dxa"/>
        <w:tblLayout w:type="fixed"/>
        <w:tblLook w:val="0000" w:firstRow="0" w:lastRow="0" w:firstColumn="0" w:lastColumn="0" w:noHBand="0" w:noVBand="0"/>
      </w:tblPr>
      <w:tblGrid>
        <w:gridCol w:w="1923"/>
        <w:gridCol w:w="1858"/>
        <w:gridCol w:w="2005"/>
        <w:gridCol w:w="1936"/>
        <w:gridCol w:w="1936"/>
      </w:tblGrid>
      <w:tr w:rsidR="008A7644" w:rsidRPr="00387B34" w:rsidTr="008A7644">
        <w:trPr>
          <w:cantSplit/>
          <w:trHeight w:val="705"/>
        </w:trPr>
        <w:tc>
          <w:tcPr>
            <w:tcW w:w="96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7644" w:rsidRPr="00387B34" w:rsidRDefault="008A7644" w:rsidP="00DB7569">
            <w:pPr>
              <w:pStyle w:val="Heading3"/>
              <w:spacing w:before="60"/>
              <w:rPr>
                <w:caps w:val="0"/>
              </w:rPr>
            </w:pPr>
            <w:r w:rsidRPr="00387B34">
              <w:rPr>
                <w:bCs w:val="0"/>
              </w:rPr>
              <w:t xml:space="preserve">COMPLETED COURSE WORK - </w:t>
            </w:r>
            <w:r w:rsidRPr="00387B34">
              <w:t xml:space="preserve">18 </w:t>
            </w:r>
            <w:r w:rsidRPr="00387B34">
              <w:rPr>
                <w:caps w:val="0"/>
                <w:szCs w:val="20"/>
              </w:rPr>
              <w:t xml:space="preserve">credits </w:t>
            </w:r>
            <w:r w:rsidRPr="00387B34">
              <w:t xml:space="preserve">+ 12 </w:t>
            </w:r>
            <w:r w:rsidRPr="00387B34">
              <w:rPr>
                <w:caps w:val="0"/>
                <w:szCs w:val="20"/>
              </w:rPr>
              <w:t xml:space="preserve">credits for thesis = </w:t>
            </w:r>
            <w:r w:rsidRPr="00387B34">
              <w:rPr>
                <w:caps w:val="0"/>
                <w:sz w:val="28"/>
                <w:szCs w:val="28"/>
              </w:rPr>
              <w:t>30</w:t>
            </w:r>
            <w:r w:rsidR="004C77B7">
              <w:rPr>
                <w:caps w:val="0"/>
                <w:sz w:val="28"/>
                <w:szCs w:val="28"/>
              </w:rPr>
              <w:t xml:space="preserve"> credits total</w:t>
            </w:r>
          </w:p>
        </w:tc>
      </w:tr>
      <w:tr w:rsidR="008A7644" w:rsidRPr="00387B34" w:rsidTr="008A7644">
        <w:trPr>
          <w:cantSplit/>
          <w:trHeight w:val="705"/>
        </w:trPr>
        <w:tc>
          <w:tcPr>
            <w:tcW w:w="192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644" w:rsidRPr="00387B34" w:rsidRDefault="008A7644" w:rsidP="00941065">
            <w:pPr>
              <w:spacing w:before="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87B34">
              <w:rPr>
                <w:rFonts w:ascii="Arial" w:hAnsi="Arial" w:cs="Arial"/>
                <w:sz w:val="16"/>
                <w:szCs w:val="16"/>
                <w:lang w:val="fr-FR"/>
              </w:rPr>
              <w:t xml:space="preserve">1. </w:t>
            </w:r>
            <w:r w:rsidR="00941065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44" w:rsidRPr="00387B34" w:rsidRDefault="00714A4B" w:rsidP="00941065">
            <w:pPr>
              <w:spacing w:before="6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="008A7644" w:rsidRPr="00387B34">
              <w:rPr>
                <w:rFonts w:ascii="Arial" w:hAnsi="Arial" w:cs="Arial"/>
                <w:sz w:val="16"/>
                <w:szCs w:val="16"/>
                <w:lang w:val="fr-FR"/>
              </w:rPr>
              <w:t xml:space="preserve">.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="008A7644" w:rsidRPr="00387B34">
              <w:rPr>
                <w:rFonts w:ascii="Arial" w:hAnsi="Arial" w:cs="Arial"/>
                <w:sz w:val="16"/>
                <w:szCs w:val="16"/>
                <w:lang w:val="fr-FR"/>
              </w:rPr>
              <w:t xml:space="preserve">.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="008A7644" w:rsidRPr="00387B34">
              <w:rPr>
                <w:rFonts w:ascii="Arial" w:hAnsi="Arial" w:cs="Arial"/>
                <w:sz w:val="16"/>
                <w:szCs w:val="16"/>
                <w:lang w:val="fr-FR"/>
              </w:rPr>
              <w:t xml:space="preserve">.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="008A7644" w:rsidRPr="00387B34">
              <w:rPr>
                <w:rFonts w:ascii="Arial" w:hAnsi="Arial" w:cs="Arial"/>
                <w:sz w:val="16"/>
                <w:szCs w:val="16"/>
                <w:lang w:val="fr-FR"/>
              </w:rPr>
              <w:t xml:space="preserve">.  </w:t>
            </w:r>
          </w:p>
        </w:tc>
      </w:tr>
      <w:tr w:rsidR="008A7644" w:rsidRPr="00387B34" w:rsidTr="008A7644">
        <w:trPr>
          <w:cantSplit/>
          <w:trHeight w:val="705"/>
        </w:trPr>
        <w:tc>
          <w:tcPr>
            <w:tcW w:w="192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="008A7644" w:rsidRPr="00387B34">
              <w:rPr>
                <w:rFonts w:ascii="Arial" w:hAnsi="Arial" w:cs="Arial"/>
                <w:sz w:val="16"/>
                <w:szCs w:val="16"/>
                <w:lang w:val="fr-FR"/>
              </w:rPr>
              <w:t xml:space="preserve">. 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="008A7644" w:rsidRPr="00387B34">
              <w:rPr>
                <w:rFonts w:ascii="Arial" w:hAnsi="Arial" w:cs="Arial"/>
                <w:sz w:val="16"/>
                <w:szCs w:val="16"/>
                <w:lang w:val="fr-FR"/>
              </w:rPr>
              <w:t xml:space="preserve">. 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8</w:t>
            </w:r>
            <w:r w:rsidR="008A7644" w:rsidRPr="00387B34">
              <w:rPr>
                <w:rFonts w:ascii="Arial" w:hAnsi="Arial" w:cs="Arial"/>
                <w:sz w:val="16"/>
                <w:szCs w:val="16"/>
                <w:lang w:val="fr-FR"/>
              </w:rPr>
              <w:t xml:space="preserve">.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  <w:r w:rsidR="008A7644" w:rsidRPr="00387B34">
              <w:rPr>
                <w:rFonts w:ascii="Arial" w:hAnsi="Arial" w:cs="Arial"/>
                <w:sz w:val="16"/>
                <w:szCs w:val="16"/>
                <w:lang w:val="fr-FR"/>
              </w:rPr>
              <w:t xml:space="preserve">.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A7644" w:rsidRPr="00387B34" w:rsidRDefault="00714A4B" w:rsidP="00DB7569">
            <w:pPr>
              <w:spacing w:before="6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  <w:r w:rsidR="008A7644" w:rsidRPr="00387B34">
              <w:rPr>
                <w:rFonts w:ascii="Arial" w:hAnsi="Arial" w:cs="Arial"/>
                <w:sz w:val="16"/>
                <w:szCs w:val="16"/>
                <w:lang w:val="fr-FR"/>
              </w:rPr>
              <w:t xml:space="preserve">.  </w:t>
            </w:r>
          </w:p>
        </w:tc>
      </w:tr>
    </w:tbl>
    <w:p w:rsidR="008A7644" w:rsidRDefault="008A7644"/>
    <w:p w:rsidR="008A7644" w:rsidRPr="002A023D" w:rsidRDefault="00566BEA">
      <w:pPr>
        <w:rPr>
          <w:rFonts w:ascii="Arial" w:hAnsi="Arial" w:cs="Arial"/>
          <w:b/>
        </w:rPr>
      </w:pPr>
      <w:r w:rsidRPr="002A023D">
        <w:rPr>
          <w:rFonts w:ascii="Arial" w:hAnsi="Arial" w:cs="Arial"/>
          <w:b/>
        </w:rPr>
        <w:t>Master degree requirements:</w:t>
      </w:r>
    </w:p>
    <w:p w:rsidR="00566BEA" w:rsidRDefault="00566BEA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C77B7">
        <w:rPr>
          <w:rFonts w:ascii="Arial" w:hAnsi="Arial" w:cs="Arial"/>
        </w:rPr>
        <w:t>Must complete 18 credits of coursework and 12 credits for thesis (KIN 599) for a TOTAL OF 30 CREDITS</w:t>
      </w:r>
    </w:p>
    <w:p w:rsidR="004C77B7" w:rsidRDefault="004C77B7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Must complete a research methods course KIN 570/571 or approved equivalent</w:t>
      </w:r>
    </w:p>
    <w:p w:rsidR="00714A4B" w:rsidRPr="004C77B7" w:rsidRDefault="00714A4B" w:rsidP="00714A4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KIN 599 is worth 12 credits</w:t>
      </w:r>
      <w:r w:rsidR="00463FE8">
        <w:rPr>
          <w:rFonts w:ascii="Arial" w:hAnsi="Arial" w:cs="Arial"/>
        </w:rPr>
        <w:t>. May register for KIN 599 after all courses are completed.</w:t>
      </w:r>
    </w:p>
    <w:p w:rsidR="008A7644" w:rsidRPr="004C77B7" w:rsidRDefault="008A7644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C77B7">
        <w:rPr>
          <w:rFonts w:ascii="Arial" w:hAnsi="Arial" w:cs="Arial"/>
        </w:rPr>
        <w:t xml:space="preserve">Master students may take a maximum of 6 credits </w:t>
      </w:r>
      <w:r w:rsidR="00566BEA" w:rsidRPr="004C77B7">
        <w:rPr>
          <w:rFonts w:ascii="Arial" w:hAnsi="Arial" w:cs="Arial"/>
        </w:rPr>
        <w:t>of undergraduate courses at the 300/400 level</w:t>
      </w:r>
    </w:p>
    <w:p w:rsidR="00566BEA" w:rsidRDefault="00566BEA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C77B7">
        <w:rPr>
          <w:rFonts w:ascii="Arial" w:hAnsi="Arial" w:cs="Arial"/>
        </w:rPr>
        <w:t>Students may take undergraduate courses at the 100/200 level, but these will not count towards their degree</w:t>
      </w:r>
    </w:p>
    <w:p w:rsidR="00566BEA" w:rsidRDefault="00566BEA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C77B7">
        <w:rPr>
          <w:rFonts w:ascii="Arial" w:hAnsi="Arial" w:cs="Arial"/>
        </w:rPr>
        <w:t xml:space="preserve">Students may take over 30 credits in their program, but only 30 </w:t>
      </w:r>
      <w:r w:rsidR="004C77B7">
        <w:rPr>
          <w:rFonts w:ascii="Arial" w:hAnsi="Arial" w:cs="Arial"/>
        </w:rPr>
        <w:t xml:space="preserve">credits </w:t>
      </w:r>
      <w:r w:rsidRPr="004C77B7">
        <w:rPr>
          <w:rFonts w:ascii="Arial" w:hAnsi="Arial" w:cs="Arial"/>
        </w:rPr>
        <w:t>will count towards their degree</w:t>
      </w:r>
    </w:p>
    <w:p w:rsidR="00810C7D" w:rsidRDefault="00F24EAE" w:rsidP="00810C7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Must be continuously registered every term until graduation. May be registered in course(s) and/or thesis (KIN 599).</w:t>
      </w:r>
      <w:r w:rsidR="00810C7D">
        <w:rPr>
          <w:rFonts w:ascii="Arial" w:hAnsi="Arial" w:cs="Arial"/>
        </w:rPr>
        <w:t xml:space="preserve"> Failure to register may affect award distributions and/or student fees benefits like </w:t>
      </w:r>
      <w:proofErr w:type="spellStart"/>
      <w:r w:rsidR="00810C7D">
        <w:rPr>
          <w:rFonts w:ascii="Arial" w:hAnsi="Arial" w:cs="Arial"/>
        </w:rPr>
        <w:t>UPass</w:t>
      </w:r>
      <w:proofErr w:type="spellEnd"/>
      <w:r w:rsidR="00810C7D">
        <w:rPr>
          <w:rFonts w:ascii="Arial" w:hAnsi="Arial" w:cs="Arial"/>
        </w:rPr>
        <w:t>.</w:t>
      </w:r>
    </w:p>
    <w:p w:rsidR="00F24EAE" w:rsidRDefault="00F24EAE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Graduate students are considered </w:t>
      </w:r>
      <w:r w:rsidR="004F2634">
        <w:rPr>
          <w:rFonts w:ascii="Arial" w:hAnsi="Arial" w:cs="Arial"/>
        </w:rPr>
        <w:t>to be</w:t>
      </w:r>
      <w:r>
        <w:rPr>
          <w:rFonts w:ascii="Arial" w:hAnsi="Arial" w:cs="Arial"/>
        </w:rPr>
        <w:t xml:space="preserve"> in </w:t>
      </w:r>
      <w:r w:rsidRPr="00F24EAE">
        <w:rPr>
          <w:rFonts w:ascii="Arial" w:hAnsi="Arial" w:cs="Arial"/>
          <w:i/>
        </w:rPr>
        <w:t>full-time</w:t>
      </w:r>
      <w:r>
        <w:rPr>
          <w:rFonts w:ascii="Arial" w:hAnsi="Arial" w:cs="Arial"/>
        </w:rPr>
        <w:t xml:space="preserve"> status regardless of the number of course(s).  </w:t>
      </w:r>
      <w:proofErr w:type="gramStart"/>
      <w:r>
        <w:rPr>
          <w:rFonts w:ascii="Arial" w:hAnsi="Arial" w:cs="Arial"/>
        </w:rPr>
        <w:t>i.e</w:t>
      </w:r>
      <w:proofErr w:type="gramEnd"/>
      <w:r>
        <w:rPr>
          <w:rFonts w:ascii="Arial" w:hAnsi="Arial" w:cs="Arial"/>
        </w:rPr>
        <w:t>. you may be registered in 1 course and this is considered full-time.</w:t>
      </w:r>
    </w:p>
    <w:p w:rsidR="004C77B7" w:rsidRDefault="004C77B7" w:rsidP="004C77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May also register for courses in “audit” standing</w:t>
      </w:r>
      <w:r w:rsidR="007761C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 marks </w:t>
      </w:r>
      <w:r w:rsidR="007761C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final exams. Course work</w:t>
      </w:r>
      <w:r w:rsidR="0032177F">
        <w:rPr>
          <w:rFonts w:ascii="Arial" w:hAnsi="Arial" w:cs="Arial"/>
        </w:rPr>
        <w:t xml:space="preserve"> (if any)</w:t>
      </w:r>
      <w:r>
        <w:rPr>
          <w:rFonts w:ascii="Arial" w:hAnsi="Arial" w:cs="Arial"/>
        </w:rPr>
        <w:t xml:space="preserve"> to be decided in consultation with instructor. Students must contact the department in which the course is offered, to register for audit courses.  </w:t>
      </w:r>
    </w:p>
    <w:p w:rsidR="002A023D" w:rsidRDefault="002A023D" w:rsidP="002A02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Directed studies (530A/530B) and Directed Field Studies</w:t>
      </w:r>
      <w:r w:rsidR="00D869D0">
        <w:rPr>
          <w:rFonts w:ascii="Arial" w:hAnsi="Arial" w:cs="Arial"/>
        </w:rPr>
        <w:t xml:space="preserve"> (KIN 598)</w:t>
      </w:r>
      <w:r>
        <w:rPr>
          <w:rFonts w:ascii="Arial" w:hAnsi="Arial" w:cs="Arial"/>
        </w:rPr>
        <w:t xml:space="preserve"> require a contract to be filled out at: </w:t>
      </w:r>
      <w:hyperlink r:id="rId5" w:anchor="Resources-3" w:history="1">
        <w:r w:rsidRPr="00F35623">
          <w:rPr>
            <w:rStyle w:val="Hyperlink"/>
            <w:rFonts w:ascii="Arial" w:hAnsi="Arial" w:cs="Arial"/>
          </w:rPr>
          <w:t>http://kin.educ.ubc.ca/current-students/current-graduate-students/#Resources-3</w:t>
        </w:r>
      </w:hyperlink>
    </w:p>
    <w:p w:rsidR="002A023D" w:rsidRPr="004C77B7" w:rsidRDefault="002A023D" w:rsidP="002A023D">
      <w:pPr>
        <w:pStyle w:val="ListParagraph"/>
        <w:rPr>
          <w:rFonts w:ascii="Arial" w:hAnsi="Arial" w:cs="Arial"/>
        </w:rPr>
      </w:pPr>
    </w:p>
    <w:sectPr w:rsidR="002A023D" w:rsidRPr="004C77B7" w:rsidSect="00F24EAE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44B1"/>
    <w:multiLevelType w:val="hybridMultilevel"/>
    <w:tmpl w:val="E208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4"/>
    <w:rsid w:val="002A023D"/>
    <w:rsid w:val="0032177F"/>
    <w:rsid w:val="00342D49"/>
    <w:rsid w:val="003D32D3"/>
    <w:rsid w:val="00463FE8"/>
    <w:rsid w:val="004C77B7"/>
    <w:rsid w:val="004F2634"/>
    <w:rsid w:val="00566BEA"/>
    <w:rsid w:val="005B37B5"/>
    <w:rsid w:val="007100B1"/>
    <w:rsid w:val="00714A4B"/>
    <w:rsid w:val="007761CC"/>
    <w:rsid w:val="00810C7D"/>
    <w:rsid w:val="008A7644"/>
    <w:rsid w:val="00941065"/>
    <w:rsid w:val="009E32F8"/>
    <w:rsid w:val="00C40A8B"/>
    <w:rsid w:val="00C73834"/>
    <w:rsid w:val="00D869D0"/>
    <w:rsid w:val="00E45086"/>
    <w:rsid w:val="00F24EAE"/>
    <w:rsid w:val="00F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1A50"/>
  <w15:docId w15:val="{FC3189DA-2A0A-4A73-8E75-DBF93B5B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A7644"/>
    <w:pPr>
      <w:keepNext/>
      <w:outlineLvl w:val="2"/>
    </w:pPr>
    <w:rPr>
      <w:rFonts w:ascii="Arial" w:hAnsi="Arial" w:cs="Arial"/>
      <w:b/>
      <w:bCs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PRheading">
    <w:name w:val="OGPR_heading"/>
    <w:basedOn w:val="Normal"/>
    <w:qFormat/>
    <w:rsid w:val="003D32D3"/>
    <w:pPr>
      <w:pBdr>
        <w:bottom w:val="single" w:sz="8" w:space="1" w:color="5E869F"/>
      </w:pBdr>
      <w:spacing w:line="264" w:lineRule="auto"/>
    </w:pPr>
    <w:rPr>
      <w:rFonts w:ascii="Cambria" w:eastAsia="MS Mincho" w:hAnsi="Cambria"/>
      <w:b/>
      <w:color w:val="5E869F"/>
    </w:rPr>
  </w:style>
  <w:style w:type="character" w:customStyle="1" w:styleId="Heading3Char">
    <w:name w:val="Heading 3 Char"/>
    <w:basedOn w:val="DefaultParagraphFont"/>
    <w:link w:val="Heading3"/>
    <w:rsid w:val="008A7644"/>
    <w:rPr>
      <w:rFonts w:ascii="Arial" w:eastAsia="Times New Roman" w:hAnsi="Arial" w:cs="Arial"/>
      <w:b/>
      <w:bCs/>
      <w:caps/>
      <w:sz w:val="20"/>
      <w:szCs w:val="24"/>
    </w:rPr>
  </w:style>
  <w:style w:type="paragraph" w:styleId="ListParagraph">
    <w:name w:val="List Paragraph"/>
    <w:basedOn w:val="Normal"/>
    <w:uiPriority w:val="34"/>
    <w:qFormat/>
    <w:rsid w:val="004C7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.educ.ubc.ca/current-students/current-graduate-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Luk</dc:creator>
  <cp:lastModifiedBy>KIN User</cp:lastModifiedBy>
  <cp:revision>3</cp:revision>
  <dcterms:created xsi:type="dcterms:W3CDTF">2019-04-03T23:26:00Z</dcterms:created>
  <dcterms:modified xsi:type="dcterms:W3CDTF">2019-04-03T23:31:00Z</dcterms:modified>
</cp:coreProperties>
</file>